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35" w:rsidRPr="00056418" w:rsidRDefault="00A54435" w:rsidP="00A54435">
      <w:pPr>
        <w:tabs>
          <w:tab w:val="left" w:pos="2280"/>
        </w:tabs>
        <w:spacing w:after="0" w:line="340" w:lineRule="atLeast"/>
        <w:jc w:val="center"/>
        <w:rPr>
          <w:rFonts w:ascii="Arial" w:hAnsi="Arial" w:cs="Arial"/>
          <w:b/>
          <w:sz w:val="24"/>
          <w:szCs w:val="24"/>
        </w:rPr>
      </w:pPr>
      <w:r w:rsidRPr="00056418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54435" w:rsidRPr="00056418" w:rsidRDefault="00A54435" w:rsidP="00A54435">
      <w:pPr>
        <w:tabs>
          <w:tab w:val="left" w:pos="2280"/>
        </w:tabs>
        <w:spacing w:after="0" w:line="340" w:lineRule="atLeast"/>
        <w:jc w:val="center"/>
        <w:rPr>
          <w:rFonts w:ascii="Arial" w:hAnsi="Arial" w:cs="Arial"/>
          <w:b/>
          <w:sz w:val="24"/>
          <w:szCs w:val="24"/>
        </w:rPr>
      </w:pPr>
      <w:r w:rsidRPr="00056418">
        <w:rPr>
          <w:rFonts w:ascii="Arial" w:hAnsi="Arial" w:cs="Arial"/>
          <w:b/>
          <w:sz w:val="24"/>
          <w:szCs w:val="24"/>
        </w:rPr>
        <w:t>КРАСНОЯРСКИЙ КРАЙ</w:t>
      </w:r>
    </w:p>
    <w:p w:rsidR="00A54435" w:rsidRPr="00056418" w:rsidRDefault="00A54435" w:rsidP="00A54435">
      <w:pPr>
        <w:tabs>
          <w:tab w:val="left" w:pos="2280"/>
        </w:tabs>
        <w:spacing w:after="0" w:line="340" w:lineRule="atLeast"/>
        <w:jc w:val="center"/>
        <w:rPr>
          <w:rFonts w:ascii="Arial" w:hAnsi="Arial" w:cs="Arial"/>
          <w:b/>
          <w:sz w:val="24"/>
          <w:szCs w:val="24"/>
        </w:rPr>
      </w:pPr>
      <w:r w:rsidRPr="00056418">
        <w:rPr>
          <w:rFonts w:ascii="Arial" w:hAnsi="Arial" w:cs="Arial"/>
          <w:b/>
          <w:sz w:val="24"/>
          <w:szCs w:val="24"/>
        </w:rPr>
        <w:t>САЯНСКИЙ РАЙОН</w:t>
      </w:r>
    </w:p>
    <w:p w:rsidR="00A54435" w:rsidRPr="00056418" w:rsidRDefault="00A54435" w:rsidP="00A54435">
      <w:pPr>
        <w:tabs>
          <w:tab w:val="left" w:pos="2280"/>
        </w:tabs>
        <w:spacing w:after="0" w:line="340" w:lineRule="atLeast"/>
        <w:jc w:val="center"/>
        <w:rPr>
          <w:rFonts w:ascii="Arial" w:hAnsi="Arial" w:cs="Arial"/>
          <w:b/>
          <w:sz w:val="24"/>
          <w:szCs w:val="24"/>
        </w:rPr>
      </w:pPr>
      <w:r w:rsidRPr="00056418">
        <w:rPr>
          <w:rFonts w:ascii="Arial" w:hAnsi="Arial" w:cs="Arial"/>
          <w:b/>
          <w:sz w:val="24"/>
          <w:szCs w:val="24"/>
        </w:rPr>
        <w:t>БОЛЬШЕАРБАЙСКИЙ СЕЛЬСКИЙ СОВЕТ ДЕПУТАТОВ</w:t>
      </w:r>
    </w:p>
    <w:p w:rsidR="00A54435" w:rsidRPr="00056418" w:rsidRDefault="00A54435" w:rsidP="00A54435">
      <w:pPr>
        <w:rPr>
          <w:rFonts w:ascii="Arial" w:hAnsi="Arial" w:cs="Arial"/>
          <w:b/>
          <w:sz w:val="24"/>
          <w:szCs w:val="24"/>
        </w:rPr>
      </w:pPr>
    </w:p>
    <w:p w:rsidR="00A54435" w:rsidRPr="00056418" w:rsidRDefault="00A54435" w:rsidP="00A54435">
      <w:pPr>
        <w:tabs>
          <w:tab w:val="left" w:pos="4215"/>
        </w:tabs>
        <w:jc w:val="center"/>
        <w:rPr>
          <w:rFonts w:ascii="Arial" w:hAnsi="Arial" w:cs="Arial"/>
          <w:sz w:val="24"/>
          <w:szCs w:val="24"/>
        </w:rPr>
      </w:pPr>
      <w:r w:rsidRPr="00056418">
        <w:rPr>
          <w:rFonts w:ascii="Arial" w:hAnsi="Arial" w:cs="Arial"/>
          <w:sz w:val="24"/>
          <w:szCs w:val="24"/>
        </w:rPr>
        <w:t xml:space="preserve">РЕШЕНИЕ </w:t>
      </w:r>
    </w:p>
    <w:p w:rsidR="00A54435" w:rsidRPr="00056418" w:rsidRDefault="00A54435" w:rsidP="00A54435">
      <w:pPr>
        <w:tabs>
          <w:tab w:val="left" w:pos="4080"/>
        </w:tabs>
        <w:rPr>
          <w:rFonts w:ascii="Arial" w:hAnsi="Arial" w:cs="Arial"/>
          <w:sz w:val="24"/>
          <w:szCs w:val="24"/>
        </w:rPr>
      </w:pPr>
      <w:r w:rsidRPr="00056418">
        <w:rPr>
          <w:rFonts w:ascii="Arial" w:hAnsi="Arial" w:cs="Arial"/>
          <w:sz w:val="24"/>
          <w:szCs w:val="24"/>
        </w:rPr>
        <w:t xml:space="preserve">10.10.2022г                                  </w:t>
      </w:r>
      <w:proofErr w:type="gramStart"/>
      <w:r w:rsidRPr="00056418">
        <w:rPr>
          <w:rFonts w:ascii="Arial" w:hAnsi="Arial" w:cs="Arial"/>
          <w:sz w:val="24"/>
          <w:szCs w:val="24"/>
        </w:rPr>
        <w:t>с</w:t>
      </w:r>
      <w:proofErr w:type="gramEnd"/>
      <w:r w:rsidRPr="00056418">
        <w:rPr>
          <w:rFonts w:ascii="Arial" w:hAnsi="Arial" w:cs="Arial"/>
          <w:sz w:val="24"/>
          <w:szCs w:val="24"/>
        </w:rPr>
        <w:t xml:space="preserve">. Большой </w:t>
      </w:r>
      <w:proofErr w:type="spellStart"/>
      <w:r w:rsidRPr="00056418">
        <w:rPr>
          <w:rFonts w:ascii="Arial" w:hAnsi="Arial" w:cs="Arial"/>
          <w:sz w:val="24"/>
          <w:szCs w:val="24"/>
        </w:rPr>
        <w:t>Арбай</w:t>
      </w:r>
      <w:proofErr w:type="spellEnd"/>
      <w:r w:rsidRPr="00056418">
        <w:rPr>
          <w:rFonts w:ascii="Arial" w:hAnsi="Arial" w:cs="Arial"/>
          <w:sz w:val="24"/>
          <w:szCs w:val="24"/>
        </w:rPr>
        <w:t xml:space="preserve">                          № 17</w:t>
      </w:r>
    </w:p>
    <w:p w:rsidR="00A54435" w:rsidRPr="00056418" w:rsidRDefault="00A54435" w:rsidP="00A54435">
      <w:pPr>
        <w:rPr>
          <w:rFonts w:ascii="Arial" w:hAnsi="Arial" w:cs="Arial"/>
          <w:b/>
          <w:sz w:val="24"/>
          <w:szCs w:val="24"/>
        </w:rPr>
      </w:pPr>
    </w:p>
    <w:p w:rsidR="00A54435" w:rsidRPr="00056418" w:rsidRDefault="00A54435" w:rsidP="00A54435">
      <w:pPr>
        <w:jc w:val="center"/>
        <w:rPr>
          <w:rFonts w:ascii="Arial" w:hAnsi="Arial" w:cs="Arial"/>
          <w:sz w:val="24"/>
          <w:szCs w:val="24"/>
        </w:rPr>
      </w:pPr>
      <w:r w:rsidRPr="00056418">
        <w:rPr>
          <w:rFonts w:ascii="Arial" w:hAnsi="Arial" w:cs="Arial"/>
          <w:sz w:val="24"/>
          <w:szCs w:val="24"/>
        </w:rPr>
        <w:t>О внесении изменений в решение Большеарбайского сельского Совета депутатов от 20.11.2018 № 44 «О налоге на имущество физических лиц»</w:t>
      </w:r>
    </w:p>
    <w:p w:rsidR="00A54435" w:rsidRPr="00056418" w:rsidRDefault="00A54435" w:rsidP="00A544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6418">
        <w:rPr>
          <w:rFonts w:ascii="Arial" w:hAnsi="Arial" w:cs="Arial"/>
          <w:sz w:val="24"/>
          <w:szCs w:val="24"/>
        </w:rPr>
        <w:t xml:space="preserve"> </w:t>
      </w:r>
      <w:r w:rsidRPr="00056418">
        <w:rPr>
          <w:rFonts w:ascii="Arial" w:hAnsi="Arial" w:cs="Arial"/>
          <w:sz w:val="24"/>
          <w:szCs w:val="24"/>
        </w:rPr>
        <w:tab/>
        <w:t xml:space="preserve"> 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Большеарбайского сельсовета, </w:t>
      </w:r>
      <w:proofErr w:type="spellStart"/>
      <w:r w:rsidRPr="00056418">
        <w:rPr>
          <w:rFonts w:ascii="Arial" w:hAnsi="Arial" w:cs="Arial"/>
          <w:sz w:val="24"/>
          <w:szCs w:val="24"/>
        </w:rPr>
        <w:t>Большеарбайский</w:t>
      </w:r>
      <w:proofErr w:type="spellEnd"/>
      <w:r w:rsidRPr="00056418">
        <w:rPr>
          <w:rFonts w:ascii="Arial" w:hAnsi="Arial" w:cs="Arial"/>
          <w:sz w:val="24"/>
          <w:szCs w:val="24"/>
        </w:rPr>
        <w:t xml:space="preserve"> сельский Совет депутатов, РЕШИЛ:</w:t>
      </w:r>
    </w:p>
    <w:p w:rsidR="00A54435" w:rsidRPr="00056418" w:rsidRDefault="00A54435" w:rsidP="00A544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6418">
        <w:rPr>
          <w:rFonts w:ascii="Arial" w:hAnsi="Arial" w:cs="Arial"/>
          <w:sz w:val="24"/>
          <w:szCs w:val="24"/>
        </w:rPr>
        <w:t>1. Внести следующее дополнение в решение Большеарбайского сельского Совета депутатов от 20.11.2018 № 44  «О налоге на имущество физических лиц</w:t>
      </w:r>
      <w:proofErr w:type="gramStart"/>
      <w:r w:rsidRPr="00056418">
        <w:rPr>
          <w:rFonts w:ascii="Arial" w:hAnsi="Arial" w:cs="Arial"/>
          <w:sz w:val="24"/>
          <w:szCs w:val="24"/>
        </w:rPr>
        <w:t>»:</w:t>
      </w:r>
      <w:proofErr w:type="gramEnd"/>
    </w:p>
    <w:p w:rsidR="00A54435" w:rsidRPr="00056418" w:rsidRDefault="00A54435" w:rsidP="00A5443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6418">
        <w:rPr>
          <w:rFonts w:ascii="Arial" w:hAnsi="Arial" w:cs="Arial"/>
          <w:sz w:val="24"/>
          <w:szCs w:val="24"/>
        </w:rPr>
        <w:t>. Дополнить настоящее решение пунктом 1.1 следующего содержания:</w:t>
      </w:r>
    </w:p>
    <w:p w:rsidR="00A54435" w:rsidRPr="00056418" w:rsidRDefault="00A54435" w:rsidP="00A54435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56418">
        <w:rPr>
          <w:rFonts w:ascii="Arial" w:hAnsi="Arial" w:cs="Arial"/>
          <w:sz w:val="24"/>
          <w:szCs w:val="24"/>
        </w:rPr>
        <w:t>«1.1. Определить, что налоговая база в отношении объектов налогообложения определяется исходя из их кадастровой стоимости, внесенной  в Единый государственный реестр недвижимости».</w:t>
      </w:r>
    </w:p>
    <w:p w:rsidR="00A54435" w:rsidRPr="00056418" w:rsidRDefault="00A54435" w:rsidP="00A54435">
      <w:pPr>
        <w:autoSpaceDE w:val="0"/>
        <w:autoSpaceDN w:val="0"/>
        <w:adjustRightInd w:val="0"/>
        <w:spacing w:after="0"/>
        <w:ind w:firstLine="284"/>
        <w:jc w:val="both"/>
        <w:outlineLvl w:val="0"/>
        <w:rPr>
          <w:rFonts w:ascii="Arial" w:hAnsi="Arial" w:cs="Arial"/>
          <w:sz w:val="24"/>
          <w:szCs w:val="24"/>
        </w:rPr>
      </w:pPr>
      <w:r w:rsidRPr="0005641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56418">
        <w:rPr>
          <w:rFonts w:ascii="Arial" w:hAnsi="Arial" w:cs="Arial"/>
          <w:sz w:val="24"/>
          <w:szCs w:val="24"/>
        </w:rPr>
        <w:t>Контроль за</w:t>
      </w:r>
      <w:proofErr w:type="gramEnd"/>
      <w:r w:rsidRPr="00056418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 комиссию по социальной политике, местному самоуправлению и защите прав граждан (председатель Петухова С.В.)</w:t>
      </w:r>
    </w:p>
    <w:p w:rsidR="00A54435" w:rsidRPr="00056418" w:rsidRDefault="00A54435" w:rsidP="00A54435">
      <w:pPr>
        <w:autoSpaceDE w:val="0"/>
        <w:autoSpaceDN w:val="0"/>
        <w:adjustRightInd w:val="0"/>
        <w:spacing w:after="0"/>
        <w:ind w:firstLine="284"/>
        <w:jc w:val="both"/>
        <w:outlineLvl w:val="0"/>
        <w:rPr>
          <w:rFonts w:ascii="Arial" w:hAnsi="Arial" w:cs="Arial"/>
          <w:sz w:val="24"/>
          <w:szCs w:val="24"/>
        </w:rPr>
      </w:pPr>
      <w:r w:rsidRPr="00056418">
        <w:rPr>
          <w:rFonts w:ascii="Arial" w:hAnsi="Arial" w:cs="Arial"/>
          <w:sz w:val="24"/>
          <w:szCs w:val="24"/>
        </w:rPr>
        <w:t xml:space="preserve"> 3. Настоящее решение вступает в силу со дня, следующего за днем официального опубликования в печатном издании «Новости Большого Арбая» и  подлежит размещению на странице Большеарбайского сельсовета официального </w:t>
      </w:r>
      <w:proofErr w:type="spellStart"/>
      <w:r w:rsidRPr="00056418">
        <w:rPr>
          <w:rFonts w:ascii="Arial" w:hAnsi="Arial" w:cs="Arial"/>
          <w:sz w:val="24"/>
          <w:szCs w:val="24"/>
        </w:rPr>
        <w:t>веб-сайта</w:t>
      </w:r>
      <w:proofErr w:type="spellEnd"/>
      <w:r w:rsidRPr="00056418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 и применяется к правоотношениям, возникшим 01 января 2023 года.</w:t>
      </w:r>
    </w:p>
    <w:p w:rsidR="00A54435" w:rsidRPr="00056418" w:rsidRDefault="00A54435" w:rsidP="00A5443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A54435" w:rsidRPr="00056418" w:rsidRDefault="00A54435" w:rsidP="00A5443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A54435" w:rsidRPr="00056418" w:rsidRDefault="00A54435" w:rsidP="00A54435">
      <w:pPr>
        <w:tabs>
          <w:tab w:val="left" w:pos="-21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6418">
        <w:rPr>
          <w:rFonts w:ascii="Arial" w:hAnsi="Arial" w:cs="Arial"/>
          <w:sz w:val="24"/>
          <w:szCs w:val="24"/>
        </w:rPr>
        <w:t>Глава Большеарбайского сельсовета,</w:t>
      </w:r>
    </w:p>
    <w:p w:rsidR="00C1133D" w:rsidRPr="00056418" w:rsidRDefault="00A54435" w:rsidP="00A54435">
      <w:pPr>
        <w:rPr>
          <w:rFonts w:ascii="Arial" w:hAnsi="Arial" w:cs="Arial"/>
          <w:sz w:val="24"/>
          <w:szCs w:val="24"/>
        </w:rPr>
      </w:pPr>
      <w:r w:rsidRPr="00056418">
        <w:rPr>
          <w:rFonts w:ascii="Arial" w:hAnsi="Arial" w:cs="Arial"/>
          <w:sz w:val="24"/>
          <w:szCs w:val="24"/>
        </w:rPr>
        <w:t>Председатель сельского Совета депутатов</w:t>
      </w:r>
      <w:r w:rsidRPr="00056418">
        <w:rPr>
          <w:rFonts w:ascii="Arial" w:hAnsi="Arial" w:cs="Arial"/>
          <w:sz w:val="24"/>
          <w:szCs w:val="24"/>
        </w:rPr>
        <w:tab/>
        <w:t xml:space="preserve">                       В.В.Воробьев</w:t>
      </w:r>
    </w:p>
    <w:sectPr w:rsidR="00C1133D" w:rsidRPr="00056418" w:rsidSect="0075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7CCE"/>
    <w:multiLevelType w:val="multilevel"/>
    <w:tmpl w:val="9FA288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54435"/>
    <w:rsid w:val="00056418"/>
    <w:rsid w:val="00757BFB"/>
    <w:rsid w:val="00A54435"/>
    <w:rsid w:val="00C1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43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2022-11-14T02:42:00Z</cp:lastPrinted>
  <dcterms:created xsi:type="dcterms:W3CDTF">2022-11-14T02:42:00Z</dcterms:created>
  <dcterms:modified xsi:type="dcterms:W3CDTF">2022-11-14T02:48:00Z</dcterms:modified>
</cp:coreProperties>
</file>